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A255" w14:textId="66029DED" w:rsidR="00981EAB" w:rsidRDefault="00981EAB" w:rsidP="00981EAB">
      <w:pPr>
        <w:ind w:left="180"/>
        <w:jc w:val="both"/>
        <w:rPr>
          <w:rFonts w:ascii="PT Sans Narrow" w:hAnsi="PT Sans Narrow"/>
        </w:rPr>
      </w:pPr>
    </w:p>
    <w:p w14:paraId="0D7169A3" w14:textId="52EE5234" w:rsidR="00CE500B" w:rsidRDefault="00CE500B" w:rsidP="00981EAB">
      <w:pPr>
        <w:ind w:left="180"/>
        <w:jc w:val="both"/>
        <w:rPr>
          <w:rFonts w:ascii="PT Sans Narrow" w:hAnsi="PT Sans Narrow"/>
        </w:rPr>
      </w:pPr>
    </w:p>
    <w:p w14:paraId="1BD47361" w14:textId="405B0596" w:rsidR="00CE500B" w:rsidRDefault="00CE500B" w:rsidP="00981EAB">
      <w:pPr>
        <w:ind w:left="180"/>
        <w:jc w:val="both"/>
        <w:rPr>
          <w:rFonts w:ascii="PT Sans Narrow" w:hAnsi="PT Sans Narrow"/>
        </w:rPr>
      </w:pPr>
    </w:p>
    <w:p w14:paraId="4B3628AF" w14:textId="10E54FD4" w:rsidR="00CE500B" w:rsidRDefault="00CE500B" w:rsidP="00CE500B">
      <w:pPr>
        <w:jc w:val="center"/>
        <w:rPr>
          <w:rFonts w:ascii="PT Sans Narrow" w:hAnsi="PT Sans Narrow" w:cs="Times New Roman"/>
          <w:b/>
          <w:bCs/>
          <w:color w:val="auto"/>
          <w:lang w:val="en-US" w:eastAsia="en-US"/>
        </w:rPr>
      </w:pPr>
      <w:proofErr w:type="spellStart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>Obavještenje</w:t>
      </w:r>
      <w:proofErr w:type="spellEnd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 xml:space="preserve"> </w:t>
      </w:r>
      <w:bookmarkStart w:id="0" w:name="_Hlk176953489"/>
      <w:r w:rsidR="0089361A">
        <w:rPr>
          <w:rFonts w:ascii="PT Sans Narrow" w:hAnsi="PT Sans Narrow" w:cs="Times New Roman"/>
          <w:b/>
          <w:bCs/>
          <w:color w:val="auto"/>
          <w:lang w:val="en-US" w:eastAsia="en-US"/>
        </w:rPr>
        <w:t xml:space="preserve">o </w:t>
      </w:r>
      <w:proofErr w:type="spellStart"/>
      <w:r w:rsidR="0089361A">
        <w:rPr>
          <w:rFonts w:ascii="PT Sans Narrow" w:hAnsi="PT Sans Narrow" w:cs="Times New Roman"/>
          <w:b/>
          <w:bCs/>
          <w:color w:val="auto"/>
          <w:lang w:val="en-US" w:eastAsia="en-US"/>
        </w:rPr>
        <w:t>predaji</w:t>
      </w:r>
      <w:proofErr w:type="spellEnd"/>
      <w:r w:rsidR="0089361A">
        <w:rPr>
          <w:rFonts w:ascii="PT Sans Narrow" w:hAnsi="PT Sans Narrow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="0089361A">
        <w:rPr>
          <w:rFonts w:ascii="PT Sans Narrow" w:hAnsi="PT Sans Narrow" w:cs="Times New Roman"/>
          <w:b/>
          <w:bCs/>
          <w:color w:val="auto"/>
          <w:lang w:val="en-US" w:eastAsia="en-US"/>
        </w:rPr>
        <w:t>dokumentacije</w:t>
      </w:r>
      <w:proofErr w:type="spellEnd"/>
      <w:r w:rsidR="0089361A">
        <w:rPr>
          <w:rFonts w:ascii="PT Sans Narrow" w:hAnsi="PT Sans Narrow" w:cs="Times New Roman"/>
          <w:b/>
          <w:bCs/>
          <w:color w:val="auto"/>
          <w:lang w:val="en-US" w:eastAsia="en-US"/>
        </w:rPr>
        <w:t xml:space="preserve"> za </w:t>
      </w:r>
      <w:proofErr w:type="spellStart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>Javni</w:t>
      </w:r>
      <w:proofErr w:type="spellEnd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 xml:space="preserve"> </w:t>
      </w:r>
      <w:proofErr w:type="spellStart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>poziv</w:t>
      </w:r>
      <w:proofErr w:type="spellEnd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 xml:space="preserve"> za </w:t>
      </w:r>
      <w:proofErr w:type="spellStart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>prijavu</w:t>
      </w:r>
      <w:proofErr w:type="spellEnd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 xml:space="preserve"> po </w:t>
      </w:r>
      <w:proofErr w:type="spellStart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>Programu</w:t>
      </w:r>
      <w:proofErr w:type="spellEnd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 xml:space="preserve"> </w:t>
      </w:r>
      <w:proofErr w:type="spellStart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>subvencija</w:t>
      </w:r>
      <w:proofErr w:type="spellEnd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 xml:space="preserve"> </w:t>
      </w:r>
      <w:proofErr w:type="spellStart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>privrednicima</w:t>
      </w:r>
      <w:proofErr w:type="spellEnd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 xml:space="preserve"> koji </w:t>
      </w:r>
      <w:proofErr w:type="spellStart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>su</w:t>
      </w:r>
      <w:proofErr w:type="spellEnd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 xml:space="preserve"> u </w:t>
      </w:r>
      <w:proofErr w:type="spellStart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>prethodnim</w:t>
      </w:r>
      <w:proofErr w:type="spellEnd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 xml:space="preserve"> </w:t>
      </w:r>
      <w:proofErr w:type="spellStart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>godinama</w:t>
      </w:r>
      <w:proofErr w:type="spellEnd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 xml:space="preserve"> </w:t>
      </w:r>
      <w:proofErr w:type="spellStart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>podržani</w:t>
      </w:r>
      <w:proofErr w:type="spellEnd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 xml:space="preserve"> </w:t>
      </w:r>
      <w:proofErr w:type="spellStart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>Programima</w:t>
      </w:r>
      <w:proofErr w:type="spellEnd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 xml:space="preserve"> </w:t>
      </w:r>
      <w:proofErr w:type="spellStart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>samozapošljavanja</w:t>
      </w:r>
      <w:proofErr w:type="spellEnd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 xml:space="preserve"> u </w:t>
      </w:r>
      <w:proofErr w:type="spellStart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>poljoprivredi</w:t>
      </w:r>
      <w:proofErr w:type="spellEnd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 xml:space="preserve"> </w:t>
      </w:r>
      <w:proofErr w:type="spellStart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>na</w:t>
      </w:r>
      <w:proofErr w:type="spellEnd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 xml:space="preserve"> </w:t>
      </w:r>
      <w:proofErr w:type="spellStart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>području</w:t>
      </w:r>
      <w:proofErr w:type="spellEnd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 xml:space="preserve"> Brčko </w:t>
      </w:r>
      <w:proofErr w:type="spellStart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>distritka</w:t>
      </w:r>
      <w:proofErr w:type="spellEnd"/>
      <w:r w:rsidR="0089361A" w:rsidRPr="0089361A">
        <w:rPr>
          <w:rFonts w:ascii="PT Sans Narrow" w:hAnsi="PT Sans Narrow" w:cs="Times New Roman"/>
          <w:b/>
          <w:bCs/>
          <w:color w:val="auto"/>
          <w:lang w:eastAsia="en-US"/>
        </w:rPr>
        <w:t xml:space="preserve"> BiH</w:t>
      </w:r>
    </w:p>
    <w:p w14:paraId="1551208C" w14:textId="77777777" w:rsidR="0089361A" w:rsidRDefault="0089361A" w:rsidP="0089361A">
      <w:pPr>
        <w:rPr>
          <w:rFonts w:ascii="PT Sans Narrow" w:hAnsi="PT Sans Narrow" w:cs="Times New Roman"/>
          <w:b/>
          <w:bCs/>
          <w:color w:val="auto"/>
          <w:lang w:val="en-US" w:eastAsia="en-US"/>
        </w:rPr>
      </w:pPr>
    </w:p>
    <w:p w14:paraId="4F3E2772" w14:textId="6BE8933A" w:rsidR="0089361A" w:rsidRPr="0089361A" w:rsidRDefault="0089361A" w:rsidP="0089361A">
      <w:pPr>
        <w:rPr>
          <w:rFonts w:ascii="PT Sans Narrow" w:hAnsi="PT Sans Narrow" w:cs="Times New Roman"/>
          <w:color w:val="auto"/>
          <w:lang w:val="sr-Latn-BA" w:eastAsia="en-US"/>
        </w:rPr>
      </w:pPr>
      <w:r w:rsidRPr="0089361A">
        <w:rPr>
          <w:rFonts w:ascii="PT Sans Narrow" w:hAnsi="PT Sans Narrow" w:cs="Times New Roman"/>
          <w:color w:val="auto"/>
          <w:lang w:val="sr-Latn-BA" w:eastAsia="en-US"/>
        </w:rPr>
        <w:t xml:space="preserve">Popunjen zahtjev i prijavu neophodno je dostaviti u prethodno navedenom roku, najkasnije do </w:t>
      </w:r>
      <w:r w:rsidRPr="0089361A">
        <w:rPr>
          <w:rFonts w:ascii="PT Sans Narrow" w:hAnsi="PT Sans Narrow" w:cs="Times New Roman"/>
          <w:b/>
          <w:bCs/>
          <w:color w:val="auto"/>
          <w:lang w:val="sr-Latn-BA" w:eastAsia="en-US"/>
        </w:rPr>
        <w:t>22.12.2025.</w:t>
      </w:r>
      <w:r w:rsidRPr="0089361A">
        <w:rPr>
          <w:rFonts w:ascii="PT Sans Narrow" w:hAnsi="PT Sans Narrow" w:cs="Times New Roman"/>
          <w:color w:val="auto"/>
          <w:lang w:val="sr-Latn-BA" w:eastAsia="en-US"/>
        </w:rPr>
        <w:t xml:space="preserve"> godine.</w:t>
      </w:r>
      <w:r w:rsidRPr="0058334E">
        <w:rPr>
          <w:rFonts w:ascii="PT Sans Narrow" w:hAnsi="PT Sans Narrow" w:cs="Times New Roman"/>
          <w:color w:val="auto"/>
          <w:lang w:val="sr-Latn-BA" w:eastAsia="en-US"/>
        </w:rPr>
        <w:t xml:space="preserve"> Naknad</w:t>
      </w:r>
      <w:r w:rsidR="0058334E" w:rsidRPr="0058334E">
        <w:rPr>
          <w:rFonts w:ascii="PT Sans Narrow" w:hAnsi="PT Sans Narrow" w:cs="Times New Roman"/>
          <w:color w:val="auto"/>
          <w:lang w:val="sr-Latn-BA" w:eastAsia="en-US"/>
        </w:rPr>
        <w:t>na predaja zahtjeva i prijave neće biti moguća.</w:t>
      </w:r>
    </w:p>
    <w:p w14:paraId="1E7C2199" w14:textId="77777777" w:rsidR="0089361A" w:rsidRPr="0089361A" w:rsidRDefault="0089361A" w:rsidP="0089361A">
      <w:pPr>
        <w:rPr>
          <w:rFonts w:ascii="PT Sans Narrow" w:hAnsi="PT Sans Narrow" w:cs="Times New Roman"/>
          <w:color w:val="auto"/>
          <w:lang w:val="sr-Latn-BA" w:eastAsia="en-US"/>
        </w:rPr>
      </w:pPr>
    </w:p>
    <w:p w14:paraId="1B21B49D" w14:textId="14DD7E0E" w:rsidR="0089361A" w:rsidRPr="0089361A" w:rsidRDefault="0089361A" w:rsidP="0089361A">
      <w:pPr>
        <w:rPr>
          <w:rFonts w:ascii="PT Sans Narrow" w:hAnsi="PT Sans Narrow" w:cs="Times New Roman"/>
          <w:color w:val="auto"/>
          <w:lang w:val="sr-Latn-BA" w:eastAsia="en-US"/>
        </w:rPr>
      </w:pPr>
      <w:r w:rsidRPr="0089361A">
        <w:rPr>
          <w:rFonts w:ascii="PT Sans Narrow" w:hAnsi="PT Sans Narrow" w:cs="Times New Roman"/>
          <w:color w:val="auto"/>
          <w:lang w:val="sr-Latn-BA" w:eastAsia="en-US"/>
        </w:rPr>
        <w:t>Ukoliko aplikanti</w:t>
      </w:r>
      <w:r w:rsidR="0058334E">
        <w:rPr>
          <w:rFonts w:ascii="PT Sans Narrow" w:hAnsi="PT Sans Narrow" w:cs="Times New Roman"/>
          <w:color w:val="auto"/>
          <w:lang w:val="sr-Latn-BA" w:eastAsia="en-US"/>
        </w:rPr>
        <w:t>, koji su predali zahtjev do 22.12.2025.</w:t>
      </w:r>
      <w:r w:rsidRPr="0089361A">
        <w:rPr>
          <w:rFonts w:ascii="PT Sans Narrow" w:hAnsi="PT Sans Narrow" w:cs="Times New Roman"/>
          <w:color w:val="auto"/>
          <w:lang w:val="sr-Latn-BA" w:eastAsia="en-US"/>
        </w:rPr>
        <w:t xml:space="preserve"> nisu u mogućnosti da u navedenom roku dostave kompletnu prateću dokumentaciju (npr. dokaz o izmirenim direktnim i indirektnim porezima, dokaz da ne postoje dospjele, a neizmirene obaveze po osnovu doprinosa za zdravstveno i penzijsko osiguranje zaposlenih), biće im omogućeno naknadno dostavljanje iste</w:t>
      </w:r>
      <w:r w:rsidR="00C33A41">
        <w:rPr>
          <w:rFonts w:ascii="PT Sans Narrow" w:hAnsi="PT Sans Narrow" w:cs="Times New Roman"/>
          <w:color w:val="auto"/>
          <w:lang w:val="sr-Latn-BA" w:eastAsia="en-US"/>
        </w:rPr>
        <w:t>, u najkraćem roku.</w:t>
      </w:r>
    </w:p>
    <w:p w14:paraId="771AB031" w14:textId="77777777" w:rsidR="0089361A" w:rsidRPr="0089361A" w:rsidRDefault="0089361A" w:rsidP="0089361A">
      <w:pPr>
        <w:rPr>
          <w:rFonts w:ascii="PT Sans Narrow" w:hAnsi="PT Sans Narrow" w:cs="Times New Roman"/>
          <w:color w:val="auto"/>
          <w:lang w:val="sr-Latn-BA" w:eastAsia="en-US"/>
        </w:rPr>
      </w:pPr>
    </w:p>
    <w:p w14:paraId="55E63ABD" w14:textId="2E922752" w:rsidR="0089361A" w:rsidRDefault="0089361A" w:rsidP="0089361A">
      <w:pPr>
        <w:rPr>
          <w:rFonts w:ascii="PT Sans Narrow" w:hAnsi="PT Sans Narrow" w:cs="Times New Roman"/>
          <w:color w:val="auto"/>
          <w:lang w:val="sr-Latn-BA" w:eastAsia="en-US"/>
        </w:rPr>
      </w:pPr>
      <w:r w:rsidRPr="0089361A">
        <w:rPr>
          <w:rFonts w:ascii="PT Sans Narrow" w:hAnsi="PT Sans Narrow" w:cs="Times New Roman"/>
          <w:color w:val="auto"/>
          <w:lang w:val="sr-Latn-BA" w:eastAsia="en-US"/>
        </w:rPr>
        <w:t>Naknadno dostavljanje dokumentacije biće prihvaćeno isključivo uz</w:t>
      </w:r>
      <w:r w:rsidR="00C33A41">
        <w:rPr>
          <w:rFonts w:ascii="PT Sans Narrow" w:hAnsi="PT Sans Narrow" w:cs="Times New Roman"/>
          <w:color w:val="auto"/>
          <w:lang w:val="sr-Latn-BA" w:eastAsia="en-US"/>
        </w:rPr>
        <w:t xml:space="preserve"> prethodno</w:t>
      </w:r>
      <w:r w:rsidRPr="0089361A">
        <w:rPr>
          <w:rFonts w:ascii="PT Sans Narrow" w:hAnsi="PT Sans Narrow" w:cs="Times New Roman"/>
          <w:color w:val="auto"/>
          <w:lang w:val="sr-Latn-BA" w:eastAsia="en-US"/>
        </w:rPr>
        <w:t xml:space="preserve"> dostavljen zahtjev za izdavanje odgovarajuće potvrde od nadležne institucije iz koje aplikant, iz objektivnih razloga, nije bio u mogućnosti da pribavi traženi dokument u propisanom roku.</w:t>
      </w:r>
    </w:p>
    <w:p w14:paraId="3ACFC898" w14:textId="77777777" w:rsidR="00C33A41" w:rsidRDefault="00C33A41" w:rsidP="0089361A">
      <w:pPr>
        <w:rPr>
          <w:rFonts w:ascii="PT Sans Narrow" w:hAnsi="PT Sans Narrow" w:cs="Times New Roman"/>
          <w:color w:val="auto"/>
          <w:lang w:val="sr-Latn-BA" w:eastAsia="en-US"/>
        </w:rPr>
      </w:pPr>
    </w:p>
    <w:p w14:paraId="0B11C8E0" w14:textId="48D34ED3" w:rsidR="00C33A41" w:rsidRPr="0089361A" w:rsidRDefault="00C33A41" w:rsidP="0089361A">
      <w:pPr>
        <w:rPr>
          <w:rFonts w:ascii="PT Sans Narrow" w:hAnsi="PT Sans Narrow" w:cs="Times New Roman"/>
          <w:color w:val="auto"/>
          <w:lang w:val="sr-Latn-BA" w:eastAsia="en-US"/>
        </w:rPr>
      </w:pPr>
      <w:r>
        <w:rPr>
          <w:rFonts w:ascii="PT Sans Narrow" w:hAnsi="PT Sans Narrow" w:cs="Times New Roman"/>
          <w:color w:val="auto"/>
          <w:lang w:val="sr-Latn-BA" w:eastAsia="en-US"/>
        </w:rPr>
        <w:t>Znači, aplikanti mogu podnijeti zahtjev do 22.12.2025. godine a umjesto dokumenata koje ne mogu pribaviti u ostavljenom roku, Zavod će prihvatiti i gore navedene zahtjeve.</w:t>
      </w:r>
    </w:p>
    <w:p w14:paraId="281B2EE7" w14:textId="77777777" w:rsidR="0089361A" w:rsidRPr="001F6A83" w:rsidRDefault="0089361A" w:rsidP="0089361A">
      <w:pPr>
        <w:rPr>
          <w:rFonts w:ascii="PT Sans Narrow" w:hAnsi="PT Sans Narrow" w:cs="Times New Roman"/>
          <w:b/>
          <w:bCs/>
          <w:color w:val="auto"/>
          <w:lang w:val="en-US" w:eastAsia="en-US"/>
        </w:rPr>
      </w:pPr>
    </w:p>
    <w:bookmarkEnd w:id="0"/>
    <w:p w14:paraId="0B6C2AB1" w14:textId="77777777" w:rsidR="001F6A83" w:rsidRPr="001F6A83" w:rsidRDefault="001F6A83" w:rsidP="001F6A83">
      <w:pPr>
        <w:jc w:val="both"/>
        <w:rPr>
          <w:rFonts w:ascii="PT Sans Narrow" w:hAnsi="PT Sans Narrow" w:cs="Times New Roman"/>
          <w:color w:val="auto"/>
          <w:lang w:eastAsia="en-US"/>
        </w:rPr>
      </w:pPr>
    </w:p>
    <w:p w14:paraId="0B627F02" w14:textId="77777777" w:rsidR="00CE500B" w:rsidRPr="00CE500B" w:rsidRDefault="00CE500B" w:rsidP="00CE500B">
      <w:pPr>
        <w:jc w:val="both"/>
        <w:rPr>
          <w:rFonts w:ascii="PT Sans Narrow" w:hAnsi="PT Sans Narrow" w:cs="Times New Roman"/>
          <w:color w:val="auto"/>
          <w:lang w:val="en-US" w:eastAsia="en-US"/>
        </w:rPr>
      </w:pPr>
    </w:p>
    <w:p w14:paraId="47ADD84C" w14:textId="77777777" w:rsidR="00CE500B" w:rsidRPr="00CE500B" w:rsidRDefault="00CE500B" w:rsidP="00CE500B">
      <w:pPr>
        <w:rPr>
          <w:rFonts w:ascii="PT Sans Narrow" w:eastAsia="PT Sans" w:hAnsi="PT Sans Narrow" w:cs="PT Sans"/>
          <w:b/>
        </w:rPr>
      </w:pPr>
    </w:p>
    <w:p w14:paraId="7EF231EA" w14:textId="33564D65" w:rsidR="00CE500B" w:rsidRDefault="00CE500B" w:rsidP="001F6A83">
      <w:pPr>
        <w:spacing w:after="159"/>
        <w:ind w:left="-5" w:hanging="10"/>
        <w:jc w:val="both"/>
        <w:rPr>
          <w:rFonts w:ascii="PT Sans Narrow" w:hAnsi="PT Sans Narrow"/>
        </w:rPr>
      </w:pPr>
    </w:p>
    <w:sectPr w:rsidR="00CE500B" w:rsidSect="00AA0A25">
      <w:headerReference w:type="default" r:id="rId8"/>
      <w:footerReference w:type="default" r:id="rId9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F0BC5" w14:textId="77777777" w:rsidR="00313826" w:rsidRDefault="00313826">
      <w:pPr>
        <w:spacing w:after="0" w:line="240" w:lineRule="auto"/>
      </w:pPr>
    </w:p>
  </w:endnote>
  <w:endnote w:type="continuationSeparator" w:id="0">
    <w:p w14:paraId="66B63B9B" w14:textId="77777777" w:rsidR="00313826" w:rsidRDefault="003138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ans Narrow"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PT Sans">
    <w:panose1 w:val="020B0503020203020204"/>
    <w:charset w:val="EE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6755" w14:textId="77777777" w:rsidR="00F14FF0" w:rsidRDefault="00F14FF0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96"/>
      <w:gridCol w:w="1495"/>
    </w:tblGrid>
    <w:tr w:rsidR="00F14FF0" w14:paraId="55D4B557" w14:textId="77777777" w:rsidTr="006D254D"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7A3DD129" w14:textId="77777777" w:rsidR="00F14FF0" w:rsidRDefault="00C73CA5" w:rsidP="006D254D">
          <w:pPr>
            <w:pStyle w:val="Footer"/>
          </w:pPr>
          <w:r w:rsidRPr="00C73CA5">
            <w:rPr>
              <w:noProof/>
              <w:lang w:val="en-US" w:eastAsia="en-US"/>
            </w:rPr>
            <w:drawing>
              <wp:inline distT="0" distB="0" distL="0" distR="0" wp14:anchorId="7A9C1FBD" wp14:editId="527A7D96">
                <wp:extent cx="108000" cy="108000"/>
                <wp:effectExtent l="0" t="0" r="6350" b="635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308E1552" w14:textId="77777777" w:rsidR="00F14FF0" w:rsidRPr="00640769" w:rsidRDefault="00C73CA5" w:rsidP="006D254D">
          <w:pPr>
            <w:pStyle w:val="Footer"/>
            <w:rPr>
              <w:rFonts w:ascii="PT Sans Narrow" w:hAnsi="PT Sans Narrow"/>
              <w:sz w:val="16"/>
            </w:rPr>
          </w:pPr>
          <w:r w:rsidRPr="00640769">
            <w:rPr>
              <w:rFonts w:ascii="PT Sans Narrow" w:hAnsi="PT Sans Narrow"/>
              <w:sz w:val="16"/>
            </w:rPr>
            <w:t>facebook.com/</w:t>
          </w:r>
          <w:proofErr w:type="spellStart"/>
          <w:r w:rsidRPr="00640769">
            <w:rPr>
              <w:rFonts w:ascii="PT Sans Narrow" w:hAnsi="PT Sans Narrow"/>
              <w:sz w:val="16"/>
            </w:rPr>
            <w:t>zzzbrcko</w:t>
          </w:r>
          <w:proofErr w:type="spellEnd"/>
        </w:p>
      </w:tc>
    </w:tr>
  </w:tbl>
  <w:p w14:paraId="5C3DC08B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A7A2A" w14:textId="77777777" w:rsidR="00313826" w:rsidRDefault="00313826">
      <w:pPr>
        <w:spacing w:after="0" w:line="240" w:lineRule="auto"/>
      </w:pPr>
    </w:p>
  </w:footnote>
  <w:footnote w:type="continuationSeparator" w:id="0">
    <w:p w14:paraId="2673FE91" w14:textId="77777777" w:rsidR="00313826" w:rsidRDefault="003138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7F820459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43ED7881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0299FDDE" wp14:editId="68ACE924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0834C8CE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4C78EC76" wp14:editId="5614484D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6C083570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</w:t>
          </w:r>
          <w:proofErr w:type="spellStart"/>
          <w:r>
            <w:rPr>
              <w:rFonts w:ascii="PT Sans Narrow" w:hAnsi="PT Sans Narrow"/>
              <w:sz w:val="14"/>
            </w:rPr>
            <w:t>Šimuna</w:t>
          </w:r>
          <w:proofErr w:type="spellEnd"/>
          <w:r>
            <w:rPr>
              <w:rFonts w:ascii="PT Sans Narrow" w:hAnsi="PT Sans Narrow"/>
              <w:sz w:val="14"/>
            </w:rPr>
            <w:t xml:space="preserve"> </w:t>
          </w:r>
          <w:proofErr w:type="spellStart"/>
          <w:r>
            <w:rPr>
              <w:rFonts w:ascii="PT Sans Narrow" w:hAnsi="PT Sans Narrow"/>
              <w:sz w:val="14"/>
            </w:rPr>
            <w:t>Filipovićа</w:t>
          </w:r>
          <w:proofErr w:type="spellEnd"/>
          <w:r>
            <w:rPr>
              <w:rFonts w:ascii="PT Sans Narrow" w:hAnsi="PT Sans Narrow"/>
              <w:sz w:val="14"/>
            </w:rPr>
            <w:t xml:space="preserve">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11F70925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 xml:space="preserve">76100, Brčko </w:t>
          </w:r>
          <w:proofErr w:type="spellStart"/>
          <w:r w:rsidRPr="004931B8">
            <w:rPr>
              <w:rFonts w:ascii="PT Sans Narrow" w:hAnsi="PT Sans Narrow"/>
              <w:sz w:val="14"/>
            </w:rPr>
            <w:t>distrikt</w:t>
          </w:r>
          <w:proofErr w:type="spellEnd"/>
          <w:r w:rsidRPr="004931B8">
            <w:rPr>
              <w:rFonts w:ascii="PT Sans Narrow" w:hAnsi="PT Sans Narrow"/>
              <w:sz w:val="14"/>
            </w:rPr>
            <w:t xml:space="preserve"> BiH</w:t>
          </w:r>
        </w:p>
      </w:tc>
      <w:tc>
        <w:tcPr>
          <w:tcW w:w="425" w:type="dxa"/>
          <w:vAlign w:val="center"/>
        </w:tcPr>
        <w:p w14:paraId="4D2682DE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63269F37" wp14:editId="5BB6FABD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597761DA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53F1D4EA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3734EF49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39EDC763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720700F2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15BE04DF" wp14:editId="35CD9B2E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11BC37E8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7CB979A6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2BC70815" wp14:editId="0D8DD557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727CC23F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3AE3F90C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04CC9BDD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388426AE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153E1791" wp14:editId="0A1AC88E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40CCC04C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09F9EA58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408CAFE0" wp14:editId="7043F85E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539FF76D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56D62324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C36F9"/>
    <w:multiLevelType w:val="hybridMultilevel"/>
    <w:tmpl w:val="87E4ADB0"/>
    <w:lvl w:ilvl="0" w:tplc="C408F1D4">
      <w:start w:val="1"/>
      <w:numFmt w:val="decimal"/>
      <w:lvlText w:val="%1."/>
      <w:lvlJc w:val="left"/>
      <w:pPr>
        <w:ind w:left="708"/>
      </w:pPr>
      <w:rPr>
        <w:rFonts w:ascii="PT Sans Narrow" w:eastAsia="PT Sans" w:hAnsi="PT Sans Narrow" w:cs="PT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3C523C">
      <w:start w:val="1"/>
      <w:numFmt w:val="lowerLetter"/>
      <w:lvlText w:val="%2"/>
      <w:lvlJc w:val="left"/>
      <w:pPr>
        <w:ind w:left="108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2ECE22">
      <w:start w:val="1"/>
      <w:numFmt w:val="lowerRoman"/>
      <w:lvlText w:val="%3"/>
      <w:lvlJc w:val="left"/>
      <w:pPr>
        <w:ind w:left="180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20158E">
      <w:start w:val="1"/>
      <w:numFmt w:val="decimal"/>
      <w:lvlText w:val="%4"/>
      <w:lvlJc w:val="left"/>
      <w:pPr>
        <w:ind w:left="252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4273A6">
      <w:start w:val="1"/>
      <w:numFmt w:val="lowerLetter"/>
      <w:lvlText w:val="%5"/>
      <w:lvlJc w:val="left"/>
      <w:pPr>
        <w:ind w:left="324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5215B0">
      <w:start w:val="1"/>
      <w:numFmt w:val="lowerRoman"/>
      <w:lvlText w:val="%6"/>
      <w:lvlJc w:val="left"/>
      <w:pPr>
        <w:ind w:left="396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92563C">
      <w:start w:val="1"/>
      <w:numFmt w:val="decimal"/>
      <w:lvlText w:val="%7"/>
      <w:lvlJc w:val="left"/>
      <w:pPr>
        <w:ind w:left="468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500514">
      <w:start w:val="1"/>
      <w:numFmt w:val="lowerLetter"/>
      <w:lvlText w:val="%8"/>
      <w:lvlJc w:val="left"/>
      <w:pPr>
        <w:ind w:left="540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8EE3AA">
      <w:start w:val="1"/>
      <w:numFmt w:val="lowerRoman"/>
      <w:lvlText w:val="%9"/>
      <w:lvlJc w:val="left"/>
      <w:pPr>
        <w:ind w:left="612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629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1417342">
    <w:abstractNumId w:val="1"/>
  </w:num>
  <w:num w:numId="3" w16cid:durableId="931743077">
    <w:abstractNumId w:val="4"/>
  </w:num>
  <w:num w:numId="4" w16cid:durableId="979112291">
    <w:abstractNumId w:val="3"/>
  </w:num>
  <w:num w:numId="5" w16cid:durableId="1347364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12D2C"/>
    <w:rsid w:val="0002464C"/>
    <w:rsid w:val="00030294"/>
    <w:rsid w:val="00034661"/>
    <w:rsid w:val="000540B0"/>
    <w:rsid w:val="000573ED"/>
    <w:rsid w:val="000631BA"/>
    <w:rsid w:val="0008325A"/>
    <w:rsid w:val="00083F89"/>
    <w:rsid w:val="000878B2"/>
    <w:rsid w:val="000A246E"/>
    <w:rsid w:val="000B5C11"/>
    <w:rsid w:val="000C2CE0"/>
    <w:rsid w:val="000C2F83"/>
    <w:rsid w:val="000C4CDF"/>
    <w:rsid w:val="000C735F"/>
    <w:rsid w:val="000D1A51"/>
    <w:rsid w:val="0010071F"/>
    <w:rsid w:val="00106ED0"/>
    <w:rsid w:val="001079D6"/>
    <w:rsid w:val="001115EC"/>
    <w:rsid w:val="00137A4D"/>
    <w:rsid w:val="00140409"/>
    <w:rsid w:val="001448A2"/>
    <w:rsid w:val="00147F76"/>
    <w:rsid w:val="00157479"/>
    <w:rsid w:val="00163BDA"/>
    <w:rsid w:val="001714A6"/>
    <w:rsid w:val="00174855"/>
    <w:rsid w:val="001A33CE"/>
    <w:rsid w:val="001A60EB"/>
    <w:rsid w:val="001C2960"/>
    <w:rsid w:val="001D388E"/>
    <w:rsid w:val="001E1109"/>
    <w:rsid w:val="001F6A83"/>
    <w:rsid w:val="00202447"/>
    <w:rsid w:val="00214772"/>
    <w:rsid w:val="00226079"/>
    <w:rsid w:val="00235851"/>
    <w:rsid w:val="00263F5E"/>
    <w:rsid w:val="00264608"/>
    <w:rsid w:val="002770D2"/>
    <w:rsid w:val="002818A6"/>
    <w:rsid w:val="00285211"/>
    <w:rsid w:val="0028644B"/>
    <w:rsid w:val="002A05B6"/>
    <w:rsid w:val="002A5BFA"/>
    <w:rsid w:val="002B284C"/>
    <w:rsid w:val="002C281E"/>
    <w:rsid w:val="002E19B0"/>
    <w:rsid w:val="002F2475"/>
    <w:rsid w:val="00304EC0"/>
    <w:rsid w:val="00313826"/>
    <w:rsid w:val="0031705E"/>
    <w:rsid w:val="00334614"/>
    <w:rsid w:val="00340BCF"/>
    <w:rsid w:val="00344828"/>
    <w:rsid w:val="00344EE5"/>
    <w:rsid w:val="003624CF"/>
    <w:rsid w:val="00367FD0"/>
    <w:rsid w:val="00371F07"/>
    <w:rsid w:val="003728A4"/>
    <w:rsid w:val="0037345F"/>
    <w:rsid w:val="003923B5"/>
    <w:rsid w:val="003A1383"/>
    <w:rsid w:val="003A25CF"/>
    <w:rsid w:val="003B2167"/>
    <w:rsid w:val="003D23A0"/>
    <w:rsid w:val="003D4EC8"/>
    <w:rsid w:val="003E55E8"/>
    <w:rsid w:val="0040353B"/>
    <w:rsid w:val="00406A1E"/>
    <w:rsid w:val="0043497C"/>
    <w:rsid w:val="00445162"/>
    <w:rsid w:val="004468AD"/>
    <w:rsid w:val="00447CF7"/>
    <w:rsid w:val="004515CD"/>
    <w:rsid w:val="0047355F"/>
    <w:rsid w:val="004931B8"/>
    <w:rsid w:val="004945E5"/>
    <w:rsid w:val="004954BE"/>
    <w:rsid w:val="00496AFD"/>
    <w:rsid w:val="004A2FC4"/>
    <w:rsid w:val="004A55E7"/>
    <w:rsid w:val="004A73B8"/>
    <w:rsid w:val="004B15C0"/>
    <w:rsid w:val="004B4136"/>
    <w:rsid w:val="004C26A4"/>
    <w:rsid w:val="004C6A12"/>
    <w:rsid w:val="004C73D0"/>
    <w:rsid w:val="004D5D97"/>
    <w:rsid w:val="004D7F6B"/>
    <w:rsid w:val="004E5653"/>
    <w:rsid w:val="004E5A15"/>
    <w:rsid w:val="00505462"/>
    <w:rsid w:val="00506A7F"/>
    <w:rsid w:val="00515E43"/>
    <w:rsid w:val="00545DC1"/>
    <w:rsid w:val="00562A4C"/>
    <w:rsid w:val="00563578"/>
    <w:rsid w:val="00574EC7"/>
    <w:rsid w:val="0058334E"/>
    <w:rsid w:val="005870D1"/>
    <w:rsid w:val="00596771"/>
    <w:rsid w:val="005B5D30"/>
    <w:rsid w:val="005B6891"/>
    <w:rsid w:val="005D5AA7"/>
    <w:rsid w:val="005D7E8C"/>
    <w:rsid w:val="0062175F"/>
    <w:rsid w:val="00640769"/>
    <w:rsid w:val="00644FD9"/>
    <w:rsid w:val="00647F06"/>
    <w:rsid w:val="00652B7D"/>
    <w:rsid w:val="00681B20"/>
    <w:rsid w:val="00697D57"/>
    <w:rsid w:val="006A03CF"/>
    <w:rsid w:val="006A1553"/>
    <w:rsid w:val="006B1023"/>
    <w:rsid w:val="006B11DE"/>
    <w:rsid w:val="006B4FF2"/>
    <w:rsid w:val="006C316D"/>
    <w:rsid w:val="006D254D"/>
    <w:rsid w:val="006E05E6"/>
    <w:rsid w:val="006F1170"/>
    <w:rsid w:val="00701AB3"/>
    <w:rsid w:val="00707F00"/>
    <w:rsid w:val="00712F44"/>
    <w:rsid w:val="00715748"/>
    <w:rsid w:val="00762130"/>
    <w:rsid w:val="00766909"/>
    <w:rsid w:val="00773B82"/>
    <w:rsid w:val="00775D49"/>
    <w:rsid w:val="0078734C"/>
    <w:rsid w:val="007936F8"/>
    <w:rsid w:val="007B706F"/>
    <w:rsid w:val="007E2DE3"/>
    <w:rsid w:val="00801C05"/>
    <w:rsid w:val="008053DD"/>
    <w:rsid w:val="00814841"/>
    <w:rsid w:val="008322BD"/>
    <w:rsid w:val="008337F2"/>
    <w:rsid w:val="00847F1D"/>
    <w:rsid w:val="00852318"/>
    <w:rsid w:val="00852B5E"/>
    <w:rsid w:val="00887716"/>
    <w:rsid w:val="008924CF"/>
    <w:rsid w:val="0089361A"/>
    <w:rsid w:val="008A0157"/>
    <w:rsid w:val="008B142B"/>
    <w:rsid w:val="008C219C"/>
    <w:rsid w:val="008E2AD4"/>
    <w:rsid w:val="008F00C3"/>
    <w:rsid w:val="008F0510"/>
    <w:rsid w:val="008F3DB2"/>
    <w:rsid w:val="00916098"/>
    <w:rsid w:val="00926749"/>
    <w:rsid w:val="00926DDD"/>
    <w:rsid w:val="00934472"/>
    <w:rsid w:val="00953832"/>
    <w:rsid w:val="00956B55"/>
    <w:rsid w:val="009614A3"/>
    <w:rsid w:val="009749C0"/>
    <w:rsid w:val="00974F98"/>
    <w:rsid w:val="00980728"/>
    <w:rsid w:val="00981EAB"/>
    <w:rsid w:val="009A1245"/>
    <w:rsid w:val="009A14AE"/>
    <w:rsid w:val="009A1B51"/>
    <w:rsid w:val="009B5B7E"/>
    <w:rsid w:val="009C3B97"/>
    <w:rsid w:val="009C5C08"/>
    <w:rsid w:val="009C7813"/>
    <w:rsid w:val="009D6DDE"/>
    <w:rsid w:val="009F15C9"/>
    <w:rsid w:val="009F5397"/>
    <w:rsid w:val="009F7795"/>
    <w:rsid w:val="00A15244"/>
    <w:rsid w:val="00A20AFD"/>
    <w:rsid w:val="00A24E73"/>
    <w:rsid w:val="00A3048E"/>
    <w:rsid w:val="00A31B46"/>
    <w:rsid w:val="00A33FA5"/>
    <w:rsid w:val="00A4550F"/>
    <w:rsid w:val="00A71DBB"/>
    <w:rsid w:val="00A74357"/>
    <w:rsid w:val="00A77D64"/>
    <w:rsid w:val="00A83257"/>
    <w:rsid w:val="00A92A5D"/>
    <w:rsid w:val="00A97DE2"/>
    <w:rsid w:val="00AA0A25"/>
    <w:rsid w:val="00AB0566"/>
    <w:rsid w:val="00AB2309"/>
    <w:rsid w:val="00AB5B36"/>
    <w:rsid w:val="00B04286"/>
    <w:rsid w:val="00B35ADE"/>
    <w:rsid w:val="00B53A88"/>
    <w:rsid w:val="00B53F28"/>
    <w:rsid w:val="00B74384"/>
    <w:rsid w:val="00B85F54"/>
    <w:rsid w:val="00B87F60"/>
    <w:rsid w:val="00BA6833"/>
    <w:rsid w:val="00BB5200"/>
    <w:rsid w:val="00BD3891"/>
    <w:rsid w:val="00C056B6"/>
    <w:rsid w:val="00C069D3"/>
    <w:rsid w:val="00C10F16"/>
    <w:rsid w:val="00C136AF"/>
    <w:rsid w:val="00C30A38"/>
    <w:rsid w:val="00C33A41"/>
    <w:rsid w:val="00C73CA5"/>
    <w:rsid w:val="00C84DC4"/>
    <w:rsid w:val="00C96CD1"/>
    <w:rsid w:val="00CA4316"/>
    <w:rsid w:val="00CA50CA"/>
    <w:rsid w:val="00CB1EB9"/>
    <w:rsid w:val="00CC7C4F"/>
    <w:rsid w:val="00CD78C8"/>
    <w:rsid w:val="00CE0E50"/>
    <w:rsid w:val="00CE35DE"/>
    <w:rsid w:val="00CE500B"/>
    <w:rsid w:val="00CE50FC"/>
    <w:rsid w:val="00D16B5B"/>
    <w:rsid w:val="00D205AF"/>
    <w:rsid w:val="00D22E69"/>
    <w:rsid w:val="00D30904"/>
    <w:rsid w:val="00D31D1B"/>
    <w:rsid w:val="00D42656"/>
    <w:rsid w:val="00D448D0"/>
    <w:rsid w:val="00D464F1"/>
    <w:rsid w:val="00D5044F"/>
    <w:rsid w:val="00D559F9"/>
    <w:rsid w:val="00D579CF"/>
    <w:rsid w:val="00D6470B"/>
    <w:rsid w:val="00D90ACF"/>
    <w:rsid w:val="00DC3E8D"/>
    <w:rsid w:val="00DE5EC7"/>
    <w:rsid w:val="00DF34C9"/>
    <w:rsid w:val="00E005D1"/>
    <w:rsid w:val="00E01A1F"/>
    <w:rsid w:val="00E07C34"/>
    <w:rsid w:val="00E139EB"/>
    <w:rsid w:val="00E150EF"/>
    <w:rsid w:val="00E26D79"/>
    <w:rsid w:val="00E27A84"/>
    <w:rsid w:val="00E372E9"/>
    <w:rsid w:val="00E51640"/>
    <w:rsid w:val="00E57209"/>
    <w:rsid w:val="00E87D0A"/>
    <w:rsid w:val="00ED2485"/>
    <w:rsid w:val="00ED287C"/>
    <w:rsid w:val="00ED2EB3"/>
    <w:rsid w:val="00EE23A4"/>
    <w:rsid w:val="00F0113D"/>
    <w:rsid w:val="00F12424"/>
    <w:rsid w:val="00F14FF0"/>
    <w:rsid w:val="00F33290"/>
    <w:rsid w:val="00F407B0"/>
    <w:rsid w:val="00F44460"/>
    <w:rsid w:val="00F54D8A"/>
    <w:rsid w:val="00F75292"/>
    <w:rsid w:val="00F82120"/>
    <w:rsid w:val="00F82865"/>
    <w:rsid w:val="00F86DE7"/>
    <w:rsid w:val="00F939BA"/>
    <w:rsid w:val="00F94172"/>
    <w:rsid w:val="00F9571B"/>
    <w:rsid w:val="00FC4FEE"/>
    <w:rsid w:val="00FD3111"/>
    <w:rsid w:val="00FD4307"/>
    <w:rsid w:val="00FE1F0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03BB1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EAB"/>
    <w:rPr>
      <w:rFonts w:ascii="Calibri" w:eastAsia="Calibri" w:hAnsi="Calibri" w:cs="Calibri"/>
      <w:color w:val="0000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81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8E08A-5CD7-4DB7-824C-F75E11C8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Win10</cp:lastModifiedBy>
  <cp:revision>39</cp:revision>
  <cp:lastPrinted>2021-04-16T07:40:00Z</cp:lastPrinted>
  <dcterms:created xsi:type="dcterms:W3CDTF">2019-03-27T14:28:00Z</dcterms:created>
  <dcterms:modified xsi:type="dcterms:W3CDTF">2025-12-19T13:19:00Z</dcterms:modified>
</cp:coreProperties>
</file>